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考试须知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账号绑定（已绑定账号的考生可略过）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打开学习通点击“我”，点击本人姓名；进入账号绑定界面</w:t>
      </w:r>
    </w:p>
    <w:p>
      <w:pPr>
        <w:numPr>
          <w:ilvl w:val="0"/>
          <w:numId w:val="0"/>
        </w:numPr>
      </w:pPr>
      <w:r>
        <w:drawing>
          <wp:inline distT="0" distB="0" distL="0" distR="0">
            <wp:extent cx="2466340" cy="4391660"/>
            <wp:effectExtent l="0" t="0" r="635" b="889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43916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58085" cy="4378960"/>
            <wp:effectExtent l="0" t="0" r="8890" b="254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4378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点击单位后面“＋”号，绑定单位“湖北师范大学文理学院”以及本人学号。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二、考试入口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在学习通首页有“考试”模块；点击后点击右上角考试列表，无需输入考试码，即可找到试卷，点击即可进入作答。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0" distR="0">
            <wp:extent cx="2441575" cy="4348480"/>
            <wp:effectExtent l="0" t="0" r="6350" b="4445"/>
            <wp:docPr id="1029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4348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04745" cy="4281805"/>
            <wp:effectExtent l="0" t="0" r="5080" b="4445"/>
            <wp:docPr id="1030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428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0" distR="0">
            <wp:extent cx="2442210" cy="4316095"/>
            <wp:effectExtent l="0" t="0" r="15240" b="8255"/>
            <wp:docPr id="103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7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4316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  <w:b/>
          <w:bCs/>
          <w:lang w:val="en-US" w:eastAsia="zh-CN"/>
        </w:rPr>
        <w:t>、考试注意事项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1、本次考试全部通过学习通进行，请保证按照前文下载安装好学习通，并正常进行了账号绑定；提前检查网络是否正常。答题时间结束，停留在考试界面时间截止时系统会自动提交试卷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2、交卷前仔细核对是否完成所有题目。</w:t>
      </w:r>
    </w:p>
    <w:p>
      <w:pPr>
        <w:ind w:firstLine="560" w:firstLineChars="200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b/>
          <w:color w:val="FF0000"/>
          <w:sz w:val="28"/>
          <w:szCs w:val="28"/>
        </w:rPr>
        <w:t>试题界面打开后不得切换界面，如果切换出考试界面（下滑通知栏也属于切出界面），系统会警告提醒，</w:t>
      </w:r>
      <w:r>
        <w:rPr>
          <w:rFonts w:hint="eastAsia"/>
          <w:b/>
          <w:color w:val="FF0000"/>
          <w:sz w:val="28"/>
          <w:szCs w:val="28"/>
          <w:lang w:eastAsia="zh-CN"/>
        </w:rPr>
        <w:t>如果切出考试界面</w:t>
      </w:r>
      <w:r>
        <w:rPr>
          <w:rFonts w:hint="default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次，系统会自动强制交卷，</w:t>
      </w:r>
      <w:r>
        <w:rPr>
          <w:rFonts w:hint="eastAsia"/>
          <w:b/>
          <w:color w:val="FF0000"/>
          <w:sz w:val="28"/>
          <w:szCs w:val="28"/>
        </w:rPr>
        <w:t>考试结束</w:t>
      </w:r>
      <w:r>
        <w:rPr>
          <w:rFonts w:hint="eastAsia"/>
          <w:b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4、考试时确保手机电量充足（记得带充电宝），关闭微信、qq等其他软件，不得有来电（设置为阻止或转移状态），不能切换出考试界面，不能熄屏（建议调整屏幕熄灭时间为常亮），不能长时间停在一个页面；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5、网考时不得带与考试试题相关的资料和存储工具，不得相互交流，一旦发现，视为作弊；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6、考试过程中请将手机放在桌面上做答；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7、考试中遇到卡顿或者白屏可退出作答页面重新进入。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mM5OWFkMTFjNTgxY2NmZTdmZjM0NGYwYjRmNzMifQ=="/>
  </w:docVars>
  <w:rsids>
    <w:rsidRoot w:val="00000000"/>
    <w:rsid w:val="042A2F4E"/>
    <w:rsid w:val="3145646E"/>
    <w:rsid w:val="5F1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500</Words>
  <Characters>501</Characters>
  <Paragraphs>26</Paragraphs>
  <TotalTime>2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2020-12-21T11:28:00Z</dcterms:created>
  <dc:creator>Think</dc:creator>
  <cp:lastModifiedBy>Jaqueline</cp:lastModifiedBy>
  <dcterms:modified xsi:type="dcterms:W3CDTF">2022-11-30T00:37:46Z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eec1209657b74bd9be5881ff97d9617e</vt:lpwstr>
  </property>
</Properties>
</file>