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附件 </w:t>
      </w:r>
      <w:r>
        <w:rPr>
          <w:rFonts w:hint="eastAsia" w:ascii="仿宋_GB2312" w:hAnsi="宋体" w:eastAsia="仿宋_GB2312"/>
          <w:sz w:val="32"/>
          <w:szCs w:val="32"/>
        </w:rPr>
        <w:t xml:space="preserve">    </w:t>
      </w:r>
    </w:p>
    <w:p>
      <w:pPr>
        <w:spacing w:line="400" w:lineRule="exact"/>
        <w:jc w:val="center"/>
        <w:rPr>
          <w:rFonts w:hint="eastAsia"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2022年上半年CET健康情况记录表</w:t>
      </w:r>
    </w:p>
    <w:tbl>
      <w:tblPr>
        <w:tblStyle w:val="3"/>
        <w:tblW w:w="494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646"/>
        <w:gridCol w:w="545"/>
        <w:gridCol w:w="1007"/>
        <w:gridCol w:w="1214"/>
        <w:gridCol w:w="956"/>
        <w:gridCol w:w="609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8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2023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28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语种级别</w:t>
            </w:r>
          </w:p>
        </w:tc>
        <w:tc>
          <w:tcPr>
            <w:tcW w:w="125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考场号</w:t>
            </w:r>
          </w:p>
        </w:tc>
        <w:tc>
          <w:tcPr>
            <w:tcW w:w="706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9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座位号</w:t>
            </w:r>
          </w:p>
        </w:tc>
        <w:tc>
          <w:tcPr>
            <w:tcW w:w="71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28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联系方式</w:t>
            </w:r>
          </w:p>
        </w:tc>
        <w:tc>
          <w:tcPr>
            <w:tcW w:w="125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近期健康状况记录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2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记录日期</w:t>
            </w:r>
          </w:p>
        </w:tc>
        <w:tc>
          <w:tcPr>
            <w:tcW w:w="2207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健康状况及体温监测</w:t>
            </w:r>
          </w:p>
        </w:tc>
        <w:tc>
          <w:tcPr>
            <w:tcW w:w="1620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5月28日</w:t>
            </w:r>
          </w:p>
        </w:tc>
        <w:tc>
          <w:tcPr>
            <w:tcW w:w="2207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5月29日</w:t>
            </w:r>
          </w:p>
        </w:tc>
        <w:tc>
          <w:tcPr>
            <w:tcW w:w="2207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  <w:tc>
          <w:tcPr>
            <w:tcW w:w="1620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5月30日</w:t>
            </w:r>
          </w:p>
        </w:tc>
        <w:tc>
          <w:tcPr>
            <w:tcW w:w="2207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5月31日</w:t>
            </w:r>
          </w:p>
        </w:tc>
        <w:tc>
          <w:tcPr>
            <w:tcW w:w="2207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6月1日</w:t>
            </w:r>
          </w:p>
        </w:tc>
        <w:tc>
          <w:tcPr>
            <w:tcW w:w="2207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6月2日</w:t>
            </w:r>
          </w:p>
        </w:tc>
        <w:tc>
          <w:tcPr>
            <w:tcW w:w="2207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6月3日</w:t>
            </w:r>
          </w:p>
        </w:tc>
        <w:tc>
          <w:tcPr>
            <w:tcW w:w="2207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6月4日</w:t>
            </w:r>
          </w:p>
        </w:tc>
        <w:tc>
          <w:tcPr>
            <w:tcW w:w="2207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6月5日</w:t>
            </w:r>
          </w:p>
        </w:tc>
        <w:tc>
          <w:tcPr>
            <w:tcW w:w="2207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6月6日</w:t>
            </w:r>
          </w:p>
        </w:tc>
        <w:tc>
          <w:tcPr>
            <w:tcW w:w="2207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6月7日</w:t>
            </w:r>
          </w:p>
        </w:tc>
        <w:tc>
          <w:tcPr>
            <w:tcW w:w="2207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0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6月8日</w:t>
            </w:r>
          </w:p>
        </w:tc>
        <w:tc>
          <w:tcPr>
            <w:tcW w:w="2207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6月9日</w:t>
            </w:r>
          </w:p>
        </w:tc>
        <w:tc>
          <w:tcPr>
            <w:tcW w:w="2207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0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6月10日</w:t>
            </w:r>
          </w:p>
        </w:tc>
        <w:tc>
          <w:tcPr>
            <w:tcW w:w="2207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</w:trPr>
        <w:tc>
          <w:tcPr>
            <w:tcW w:w="5000" w:type="pct"/>
            <w:gridSpan w:val="8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宋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sz w:val="32"/>
                <w:szCs w:val="32"/>
              </w:rPr>
              <w:t>健康情况声明书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本人已知晓并理解、遵守全国大学英语四、六级考试（湖北考区）笔试关于考生个人健康要求和新冠肺炎疫情防控相关管理规定，并做如下声明：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1.本人考前14天内未去过国外或国内疫情中高风险地区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2.本人不属于疫情防控要求强制隔离期、医学观察期或其它限制流动的人员。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3.本人在考前14天内如实填写《2022年上半年CET健康情况记录表》，体温和个人健康情况均正常。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4.考试过程中如出现咳嗽、发热等身体不适情况，我愿遵守考试工作人员的安排到指定区域考试或自行放弃考试。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本人保证以上声明信息真实、准确、完整，并知悉我将承担瞒报的法律后果及责任。</w:t>
            </w:r>
          </w:p>
          <w:p>
            <w:pPr>
              <w:spacing w:line="380" w:lineRule="exact"/>
              <w:ind w:firstLine="4320" w:firstLineChars="1800"/>
              <w:jc w:val="left"/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声明人（签字）：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 xml:space="preserve">                                               2022年6月  日</w:t>
            </w:r>
          </w:p>
        </w:tc>
      </w:tr>
    </w:tbl>
    <w:p>
      <w:pPr>
        <w:spacing w:line="38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注：考试当天考生入场检查时须上交此表。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DRmMGY2OWVkMTQ0Zjc5NWQ3MWIzNzNkNjZkMzkifQ=="/>
  </w:docVars>
  <w:rsids>
    <w:rsidRoot w:val="180257BE"/>
    <w:rsid w:val="180257BE"/>
    <w:rsid w:val="48CA0DB7"/>
    <w:rsid w:val="51AA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1801</Words>
  <Characters>1877</Characters>
  <Lines>0</Lines>
  <Paragraphs>0</Paragraphs>
  <TotalTime>1</TotalTime>
  <ScaleCrop>false</ScaleCrop>
  <LinksUpToDate>false</LinksUpToDate>
  <CharactersWithSpaces>1932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2022-05-27T08:07:00Z</dcterms:created>
  <dc:creator>Administrator</dc:creator>
  <cp:lastModifiedBy>Administrator</cp:lastModifiedBy>
  <dcterms:modified xsi:type="dcterms:W3CDTF">2022-05-27T09:15:05Z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EB168E46D4A641DEB04873108212C62C</vt:lpwstr>
  </property>
</Properties>
</file>